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6AB" w:rsidRPr="00B826AB" w:rsidRDefault="00554F5F" w:rsidP="00B826AB">
      <w:pPr>
        <w:pStyle w:val="ComunicatoEXPOData"/>
        <w:rPr>
          <w:smallCaps/>
          <w:color w:val="auto"/>
        </w:rPr>
      </w:pPr>
      <w:r>
        <w:rPr>
          <w:color w:val="auto"/>
          <w:lang w:val="en-GB"/>
        </w:rPr>
        <w:t>November</w:t>
      </w:r>
      <w:bookmarkStart w:id="0" w:name="_GoBack"/>
      <w:bookmarkEnd w:id="0"/>
      <w:r w:rsidR="00950EF9">
        <w:rPr>
          <w:color w:val="auto"/>
          <w:lang w:val="en-GB"/>
        </w:rPr>
        <w:t xml:space="preserve"> 2020</w:t>
      </w:r>
    </w:p>
    <w:p w:rsidR="00B826AB" w:rsidRPr="00B826AB" w:rsidRDefault="00B826AB" w:rsidP="00B826AB">
      <w:pPr>
        <w:pStyle w:val="ComunicatoEXPOTitolo"/>
        <w:rPr>
          <w:color w:val="auto"/>
        </w:rPr>
      </w:pPr>
      <w:r w:rsidRPr="00B826AB">
        <w:rPr>
          <w:color w:val="auto"/>
          <w:lang w:val="en-GB"/>
        </w:rPr>
        <w:t>ELIA: COMPROMISE-FREE LED SOLUTIONS FOR INDUSTRY</w:t>
      </w:r>
    </w:p>
    <w:p w:rsidR="00B826AB" w:rsidRPr="00B826AB" w:rsidRDefault="00B826AB" w:rsidP="00B826AB">
      <w:pPr>
        <w:pStyle w:val="ComunicatoEXPOSottotitolo"/>
        <w:rPr>
          <w:color w:val="auto"/>
        </w:rPr>
      </w:pPr>
      <w:r w:rsidRPr="00B826AB">
        <w:rPr>
          <w:color w:val="auto"/>
          <w:lang w:val="en-GB"/>
        </w:rPr>
        <w:t>GEWISS presents the new range of lighting devices designed for the industrial sector, offering practicality, efficiency and low prices.</w:t>
      </w:r>
    </w:p>
    <w:p w:rsidR="00B826AB" w:rsidRPr="00B826AB" w:rsidRDefault="00B826AB" w:rsidP="00B826AB">
      <w:pPr>
        <w:pStyle w:val="ComunicatoEXPOTesto"/>
        <w:rPr>
          <w:rFonts w:cs="Segoe UI Light"/>
          <w:color w:val="auto"/>
        </w:rPr>
      </w:pPr>
      <w:r w:rsidRPr="00B826AB">
        <w:rPr>
          <w:rFonts w:cs="Segoe UI Light"/>
          <w:b/>
          <w:color w:val="auto"/>
          <w:lang w:val="en-GB"/>
        </w:rPr>
        <w:t xml:space="preserve">ELIA </w:t>
      </w:r>
      <w:r w:rsidRPr="00B826AB">
        <w:rPr>
          <w:rFonts w:cs="Segoe UI Light"/>
          <w:color w:val="auto"/>
          <w:lang w:val="en-GB"/>
        </w:rPr>
        <w:t xml:space="preserve">(the acronym of </w:t>
      </w:r>
      <w:r w:rsidRPr="00B826AB">
        <w:rPr>
          <w:rFonts w:cs="Segoe UI Light"/>
          <w:b/>
          <w:color w:val="auto"/>
          <w:lang w:val="en-GB"/>
        </w:rPr>
        <w:t>Easy Light &amp; Installation Application</w:t>
      </w:r>
      <w:r w:rsidRPr="00B826AB">
        <w:rPr>
          <w:rFonts w:cs="Segoe UI Light"/>
          <w:color w:val="auto"/>
          <w:lang w:val="en-GB"/>
        </w:rPr>
        <w:t>) is the name of the new range of GEWISS LED devices designed for lighting manufacturing and logistics facilities, with the capacity to deliver energy efficiency and fast installation times, all with a moderate investment.</w:t>
      </w:r>
    </w:p>
    <w:p w:rsidR="00B826AB" w:rsidRPr="00B826AB" w:rsidRDefault="00B826AB" w:rsidP="00B826AB">
      <w:pPr>
        <w:pStyle w:val="ComunicatoEXPOTesto"/>
        <w:rPr>
          <w:rFonts w:cs="Segoe UI Light"/>
          <w:color w:val="auto"/>
        </w:rPr>
      </w:pPr>
      <w:r w:rsidRPr="00B826AB">
        <w:rPr>
          <w:rFonts w:cs="Segoe UI Light"/>
          <w:color w:val="auto"/>
          <w:lang w:val="en-GB"/>
        </w:rPr>
        <w:t>The range includes seven different types of solutions designed for use in every working area, from manufacturing departments to technical spaces and service rooms, and from offices to external areas such as façades, car parks and internal roads.</w:t>
      </w:r>
    </w:p>
    <w:p w:rsidR="00B826AB" w:rsidRPr="00B826AB" w:rsidRDefault="00B826AB" w:rsidP="00B826AB">
      <w:pPr>
        <w:pStyle w:val="ComunicatoEXPOTesto"/>
        <w:rPr>
          <w:rFonts w:cs="Segoe UI Light"/>
          <w:color w:val="auto"/>
        </w:rPr>
      </w:pPr>
      <w:r w:rsidRPr="00B826AB">
        <w:rPr>
          <w:rFonts w:cs="Segoe UI Light"/>
          <w:color w:val="auto"/>
          <w:lang w:val="en-GB"/>
        </w:rPr>
        <w:t xml:space="preserve">The main strengths of this range include </w:t>
      </w:r>
      <w:r w:rsidRPr="00B826AB">
        <w:rPr>
          <w:rFonts w:cs="Segoe UI Light"/>
          <w:b/>
          <w:color w:val="auto"/>
          <w:lang w:val="en-GB"/>
        </w:rPr>
        <w:t>ease of installation</w:t>
      </w:r>
      <w:r w:rsidRPr="00B826AB">
        <w:rPr>
          <w:rFonts w:cs="Segoe UI Light"/>
          <w:color w:val="auto"/>
          <w:lang w:val="en-GB"/>
        </w:rPr>
        <w:t xml:space="preserve">, </w:t>
      </w:r>
      <w:r w:rsidRPr="00B826AB">
        <w:rPr>
          <w:rFonts w:cs="Segoe UI Light"/>
          <w:b/>
          <w:color w:val="auto"/>
          <w:lang w:val="en-GB"/>
        </w:rPr>
        <w:t xml:space="preserve">fast return on investment </w:t>
      </w:r>
      <w:r w:rsidRPr="00B826AB">
        <w:rPr>
          <w:rFonts w:cs="Segoe UI Light"/>
          <w:color w:val="auto"/>
          <w:lang w:val="en-GB"/>
        </w:rPr>
        <w:t xml:space="preserve">and a 5 year </w:t>
      </w:r>
      <w:r w:rsidRPr="00B826AB">
        <w:rPr>
          <w:rFonts w:cs="Segoe UI Light"/>
          <w:b/>
          <w:color w:val="auto"/>
          <w:lang w:val="en-GB"/>
        </w:rPr>
        <w:t>GEWISS reliability guarantee</w:t>
      </w:r>
      <w:r w:rsidRPr="00B826AB">
        <w:rPr>
          <w:rFonts w:cs="Segoe UI Light"/>
          <w:color w:val="auto"/>
          <w:lang w:val="en-GB"/>
        </w:rPr>
        <w:t xml:space="preserve">. Furthermore, the </w:t>
      </w:r>
      <w:r w:rsidRPr="00B826AB">
        <w:rPr>
          <w:rFonts w:cs="Segoe UI Light"/>
          <w:b/>
          <w:color w:val="auto"/>
          <w:lang w:val="en-GB"/>
        </w:rPr>
        <w:t>ENEC</w:t>
      </w:r>
      <w:r w:rsidRPr="00B826AB">
        <w:rPr>
          <w:rFonts w:cs="Segoe UI Light"/>
          <w:color w:val="auto"/>
          <w:lang w:val="en-GB"/>
        </w:rPr>
        <w:t xml:space="preserve"> community mark also certifies that these devices are compliant with European safety standards.</w:t>
      </w:r>
    </w:p>
    <w:p w:rsidR="00B826AB" w:rsidRPr="00B826AB" w:rsidRDefault="00B826AB" w:rsidP="00B826AB">
      <w:pPr>
        <w:pStyle w:val="ComunicatoEXPOTesto"/>
        <w:rPr>
          <w:rFonts w:cs="Segoe UI Light"/>
          <w:color w:val="auto"/>
        </w:rPr>
      </w:pPr>
      <w:r w:rsidRPr="00B826AB">
        <w:rPr>
          <w:rFonts w:cs="Segoe UI Light"/>
          <w:color w:val="auto"/>
          <w:lang w:val="en-GB"/>
        </w:rPr>
        <w:t xml:space="preserve">The range features </w:t>
      </w:r>
      <w:r w:rsidRPr="00B826AB">
        <w:rPr>
          <w:rFonts w:cs="Segoe UI Light"/>
          <w:b/>
          <w:color w:val="auto"/>
          <w:lang w:val="en-GB"/>
        </w:rPr>
        <w:t>134 codes</w:t>
      </w:r>
      <w:r w:rsidRPr="00B826AB">
        <w:rPr>
          <w:rFonts w:cs="Segoe UI Light"/>
          <w:color w:val="auto"/>
          <w:lang w:val="en-GB"/>
        </w:rPr>
        <w:t>, and includes products of different powers and sizes, different colour temperatures and colour rendering indexes and accessories for the various types of assembly.</w:t>
      </w:r>
    </w:p>
    <w:p w:rsidR="00B826AB" w:rsidRPr="00B826AB" w:rsidRDefault="00B826AB" w:rsidP="00B826AB">
      <w:pPr>
        <w:pStyle w:val="ComunicatoEXPOTesto"/>
        <w:rPr>
          <w:rFonts w:cs="Segoe UI Light"/>
          <w:color w:val="auto"/>
        </w:rPr>
      </w:pPr>
      <w:r w:rsidRPr="00B826AB">
        <w:rPr>
          <w:rFonts w:cs="Segoe UI Light"/>
          <w:color w:val="auto"/>
          <w:lang w:val="en-GB"/>
        </w:rPr>
        <w:t>More specifically, the ELIA family of products is composed of:</w:t>
      </w:r>
    </w:p>
    <w:p w:rsidR="00B826AB" w:rsidRPr="00B826AB" w:rsidRDefault="00B826AB" w:rsidP="00B826AB">
      <w:pPr>
        <w:pStyle w:val="ComunicatoEXPOTesto"/>
        <w:rPr>
          <w:rFonts w:cs="Segoe UI Light"/>
          <w:color w:val="auto"/>
        </w:rPr>
      </w:pPr>
      <w:r w:rsidRPr="00B826AB">
        <w:rPr>
          <w:rFonts w:cs="Segoe UI Light"/>
          <w:b/>
          <w:color w:val="auto"/>
        </w:rPr>
        <w:drawing>
          <wp:anchor distT="0" distB="0" distL="114300" distR="114300" simplePos="0" relativeHeight="251659264" behindDoc="0" locked="0" layoutInCell="1" allowOverlap="1" wp14:anchorId="6C6394CB" wp14:editId="43501772">
            <wp:simplePos x="0" y="0"/>
            <wp:positionH relativeFrom="margin">
              <wp:posOffset>-635</wp:posOffset>
            </wp:positionH>
            <wp:positionV relativeFrom="margin">
              <wp:posOffset>3740785</wp:posOffset>
            </wp:positionV>
            <wp:extent cx="1439545" cy="1079500"/>
            <wp:effectExtent l="0" t="0" r="8255" b="635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b25 .png"/>
                    <pic:cNvPicPr/>
                  </pic:nvPicPr>
                  <pic:blipFill rotWithShape="1">
                    <a:blip r:embed="rId8" cstate="print">
                      <a:extLst>
                        <a:ext uri="{28A0092B-C50C-407E-A947-70E740481C1C}">
                          <a14:useLocalDpi xmlns:a14="http://schemas.microsoft.com/office/drawing/2010/main" val="0"/>
                        </a:ext>
                      </a:extLst>
                    </a:blip>
                    <a:srcRect t="12500" b="12500"/>
                    <a:stretch/>
                  </pic:blipFill>
                  <pic:spPr bwMode="auto">
                    <a:xfrm>
                      <a:off x="0" y="0"/>
                      <a:ext cx="1439545" cy="1079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826AB" w:rsidRPr="00B826AB" w:rsidRDefault="00B826AB" w:rsidP="00B826AB">
      <w:pPr>
        <w:pStyle w:val="ComunicatoEXPOTesto"/>
        <w:rPr>
          <w:rFonts w:cs="Segoe UI Light"/>
          <w:color w:val="auto"/>
        </w:rPr>
      </w:pPr>
      <w:r w:rsidRPr="00B826AB">
        <w:rPr>
          <w:rFonts w:cs="Segoe UI Light"/>
          <w:b/>
          <w:color w:val="auto"/>
          <w:lang w:val="en-GB"/>
        </w:rPr>
        <w:t xml:space="preserve">ELIA HL – Highbay </w:t>
      </w:r>
      <w:r w:rsidRPr="00B826AB">
        <w:rPr>
          <w:rFonts w:cs="Segoe UI Light"/>
          <w:color w:val="auto"/>
          <w:lang w:val="en-GB"/>
        </w:rPr>
        <w:t>Led. The ideal solution for general lighting in production spaces with high ceilings. Delivers excellent performance whilst providing energy savings, with low maintenance requirements.</w:t>
      </w:r>
    </w:p>
    <w:p w:rsidR="00B826AB" w:rsidRPr="00B826AB" w:rsidRDefault="00B826AB" w:rsidP="00B826AB">
      <w:pPr>
        <w:pStyle w:val="ComunicatoEXPOTesto"/>
        <w:rPr>
          <w:rFonts w:cs="Segoe UI Light"/>
          <w:color w:val="auto"/>
        </w:rPr>
      </w:pPr>
      <w:r w:rsidRPr="00B826AB">
        <w:rPr>
          <w:rFonts w:cs="Segoe UI Light"/>
          <w:b/>
          <w:color w:val="auto"/>
        </w:rPr>
        <w:drawing>
          <wp:anchor distT="0" distB="0" distL="114300" distR="114300" simplePos="0" relativeHeight="251663360" behindDoc="0" locked="0" layoutInCell="1" allowOverlap="1" wp14:anchorId="72A0593C" wp14:editId="0C8C576C">
            <wp:simplePos x="0" y="0"/>
            <wp:positionH relativeFrom="margin">
              <wp:posOffset>0</wp:posOffset>
            </wp:positionH>
            <wp:positionV relativeFrom="margin">
              <wp:posOffset>4747895</wp:posOffset>
            </wp:positionV>
            <wp:extent cx="1439545" cy="882650"/>
            <wp:effectExtent l="0" t="0" r="8255"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b25 .png"/>
                    <pic:cNvPicPr/>
                  </pic:nvPicPr>
                  <pic:blipFill rotWithShape="1">
                    <a:blip r:embed="rId9" cstate="print">
                      <a:extLst>
                        <a:ext uri="{28A0092B-C50C-407E-A947-70E740481C1C}">
                          <a14:useLocalDpi xmlns:a14="http://schemas.microsoft.com/office/drawing/2010/main" val="0"/>
                        </a:ext>
                      </a:extLst>
                    </a:blip>
                    <a:srcRect t="19409" b="19276"/>
                    <a:stretch/>
                  </pic:blipFill>
                  <pic:spPr bwMode="auto">
                    <a:xfrm>
                      <a:off x="0" y="0"/>
                      <a:ext cx="1439545" cy="882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826AB" w:rsidRPr="00B826AB" w:rsidRDefault="00B826AB" w:rsidP="00B826AB">
      <w:pPr>
        <w:pStyle w:val="ComunicatoEXPOTesto"/>
        <w:rPr>
          <w:rFonts w:cs="Segoe UI Light"/>
          <w:color w:val="auto"/>
        </w:rPr>
      </w:pPr>
      <w:r w:rsidRPr="00B826AB">
        <w:rPr>
          <w:rFonts w:cs="Segoe UI Light"/>
          <w:b/>
          <w:color w:val="auto"/>
          <w:lang w:val="en-GB"/>
        </w:rPr>
        <w:t xml:space="preserve">ELIA WL - Waterproof </w:t>
      </w:r>
      <w:r w:rsidRPr="00B826AB">
        <w:rPr>
          <w:rFonts w:cs="Segoe UI Light"/>
          <w:color w:val="auto"/>
          <w:lang w:val="en-GB"/>
        </w:rPr>
        <w:t>Led</w:t>
      </w:r>
      <w:r w:rsidRPr="00B826AB">
        <w:rPr>
          <w:rFonts w:cs="Segoe UI Light"/>
          <w:b/>
          <w:color w:val="auto"/>
          <w:lang w:val="en-GB"/>
        </w:rPr>
        <w:t xml:space="preserve">. </w:t>
      </w:r>
      <w:r w:rsidRPr="00B826AB">
        <w:rPr>
          <w:rFonts w:cs="Segoe UI Light"/>
          <w:color w:val="auto"/>
          <w:lang w:val="en-GB"/>
        </w:rPr>
        <w:t>A watertight luminaire with a compact design, feed-through wiring and excellent efficiency. The ideal solution for lighting manufacturing and logistics environments with lower ceilings.</w:t>
      </w:r>
    </w:p>
    <w:p w:rsidR="00B826AB" w:rsidRPr="00B826AB" w:rsidRDefault="00B826AB" w:rsidP="00B826AB">
      <w:pPr>
        <w:pStyle w:val="ComunicatoEXPOTesto"/>
        <w:rPr>
          <w:rFonts w:cs="Segoe UI Light"/>
          <w:color w:val="auto"/>
        </w:rPr>
      </w:pPr>
      <w:r w:rsidRPr="00B826AB">
        <w:rPr>
          <w:rFonts w:cs="Segoe UI Light"/>
          <w:b/>
          <w:color w:val="auto"/>
        </w:rPr>
        <w:drawing>
          <wp:anchor distT="0" distB="0" distL="114300" distR="114300" simplePos="0" relativeHeight="251665408" behindDoc="0" locked="0" layoutInCell="1" allowOverlap="1" wp14:anchorId="7F029130" wp14:editId="2088DF2B">
            <wp:simplePos x="0" y="0"/>
            <wp:positionH relativeFrom="margin">
              <wp:posOffset>0</wp:posOffset>
            </wp:positionH>
            <wp:positionV relativeFrom="margin">
              <wp:posOffset>5630545</wp:posOffset>
            </wp:positionV>
            <wp:extent cx="1439545" cy="1113155"/>
            <wp:effectExtent l="0" t="0" r="8255" b="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b25 .png"/>
                    <pic:cNvPicPr/>
                  </pic:nvPicPr>
                  <pic:blipFill rotWithShape="1">
                    <a:blip r:embed="rId10" cstate="print">
                      <a:extLst>
                        <a:ext uri="{28A0092B-C50C-407E-A947-70E740481C1C}">
                          <a14:useLocalDpi xmlns:a14="http://schemas.microsoft.com/office/drawing/2010/main" val="0"/>
                        </a:ext>
                      </a:extLst>
                    </a:blip>
                    <a:srcRect r="16483"/>
                    <a:stretch/>
                  </pic:blipFill>
                  <pic:spPr bwMode="auto">
                    <a:xfrm>
                      <a:off x="0" y="0"/>
                      <a:ext cx="1439545" cy="11131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826AB" w:rsidRPr="00B826AB" w:rsidRDefault="00B826AB" w:rsidP="00B826AB">
      <w:pPr>
        <w:pStyle w:val="ComunicatoEXPOTesto"/>
        <w:rPr>
          <w:rFonts w:cs="Segoe UI Light"/>
          <w:color w:val="auto"/>
        </w:rPr>
      </w:pPr>
      <w:r w:rsidRPr="00B826AB">
        <w:rPr>
          <w:rFonts w:cs="Segoe UI Light"/>
          <w:b/>
          <w:color w:val="auto"/>
          <w:lang w:val="en-GB"/>
        </w:rPr>
        <w:t xml:space="preserve">ELIA FL - Floodlight </w:t>
      </w:r>
      <w:r w:rsidRPr="00B826AB">
        <w:rPr>
          <w:rFonts w:cs="Segoe UI Light"/>
          <w:color w:val="auto"/>
          <w:lang w:val="en-GB"/>
        </w:rPr>
        <w:t>Led. The range of compact floodlights made from die-cast aluminium. Perfect for lighting outdoor areas and building façades, as well as car parks and internal roads. Combines quality lighting, energy savings and low maintenance requirements.</w:t>
      </w:r>
    </w:p>
    <w:p w:rsidR="00B826AB" w:rsidRPr="00B826AB" w:rsidRDefault="00B826AB" w:rsidP="00B826AB">
      <w:pPr>
        <w:pStyle w:val="ComunicatoEXPOTesto"/>
        <w:rPr>
          <w:rFonts w:cs="Segoe UI Light"/>
          <w:color w:val="auto"/>
        </w:rPr>
      </w:pPr>
      <w:r w:rsidRPr="00B826AB">
        <w:rPr>
          <w:rFonts w:cs="Segoe UI Light"/>
          <w:b/>
          <w:color w:val="auto"/>
        </w:rPr>
        <w:drawing>
          <wp:anchor distT="0" distB="0" distL="114300" distR="114300" simplePos="0" relativeHeight="251664384" behindDoc="0" locked="0" layoutInCell="1" allowOverlap="1" wp14:anchorId="3DE62A7F" wp14:editId="41F9149E">
            <wp:simplePos x="0" y="0"/>
            <wp:positionH relativeFrom="margin">
              <wp:posOffset>0</wp:posOffset>
            </wp:positionH>
            <wp:positionV relativeFrom="margin">
              <wp:posOffset>6717030</wp:posOffset>
            </wp:positionV>
            <wp:extent cx="1439545" cy="899795"/>
            <wp:effectExtent l="0" t="0" r="0" b="0"/>
            <wp:wrapSquare wrapText="bothSides"/>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b25 .png"/>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439545" cy="8997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826AB" w:rsidRPr="00B826AB" w:rsidRDefault="00B826AB" w:rsidP="00B826AB">
      <w:pPr>
        <w:pStyle w:val="ComunicatoEXPOTesto"/>
        <w:rPr>
          <w:rFonts w:cs="Segoe UI Light"/>
          <w:color w:val="auto"/>
        </w:rPr>
      </w:pPr>
      <w:r w:rsidRPr="00B826AB">
        <w:rPr>
          <w:rFonts w:cs="Segoe UI Light"/>
          <w:b/>
          <w:color w:val="auto"/>
          <w:lang w:val="en-GB"/>
        </w:rPr>
        <w:t xml:space="preserve">ELIA AL - Accent </w:t>
      </w:r>
      <w:r w:rsidRPr="00B826AB">
        <w:rPr>
          <w:rFonts w:cs="Segoe UI Light"/>
          <w:color w:val="auto"/>
          <w:lang w:val="en-GB"/>
        </w:rPr>
        <w:t>Led. Circular flush-mounting device for accent lighting in entrances, receptions and corridors. Flexible and suitable for a wide range of environments, it guarantees excellent energy savings with low maintenance.</w:t>
      </w:r>
    </w:p>
    <w:p w:rsidR="00B826AB" w:rsidRPr="00B826AB" w:rsidRDefault="00B826AB" w:rsidP="00B826AB">
      <w:pPr>
        <w:pStyle w:val="ComunicatoEXPOTesto"/>
        <w:rPr>
          <w:rFonts w:cs="Segoe UI Light"/>
          <w:color w:val="auto"/>
        </w:rPr>
      </w:pPr>
      <w:r w:rsidRPr="00B826AB">
        <w:rPr>
          <w:rFonts w:cs="Segoe UI Light"/>
          <w:b/>
          <w:color w:val="auto"/>
        </w:rPr>
        <w:lastRenderedPageBreak/>
        <w:drawing>
          <wp:anchor distT="0" distB="0" distL="114300" distR="114300" simplePos="0" relativeHeight="251662336" behindDoc="0" locked="0" layoutInCell="1" allowOverlap="1" wp14:anchorId="0B98BA02" wp14:editId="7D249293">
            <wp:simplePos x="0" y="0"/>
            <wp:positionH relativeFrom="margin">
              <wp:posOffset>0</wp:posOffset>
            </wp:positionH>
            <wp:positionV relativeFrom="margin">
              <wp:posOffset>-110418</wp:posOffset>
            </wp:positionV>
            <wp:extent cx="1439545" cy="1087755"/>
            <wp:effectExtent l="0" t="0" r="0" b="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b25 .png"/>
                    <pic:cNvPicPr/>
                  </pic:nvPicPr>
                  <pic:blipFill rotWithShape="1">
                    <a:blip r:embed="rId12" cstate="print">
                      <a:extLst>
                        <a:ext uri="{28A0092B-C50C-407E-A947-70E740481C1C}">
                          <a14:useLocalDpi xmlns:a14="http://schemas.microsoft.com/office/drawing/2010/main" val="0"/>
                        </a:ext>
                      </a:extLst>
                    </a:blip>
                    <a:srcRect l="15283" t="13897" r="8765"/>
                    <a:stretch/>
                  </pic:blipFill>
                  <pic:spPr bwMode="auto">
                    <a:xfrm>
                      <a:off x="0" y="0"/>
                      <a:ext cx="1439545" cy="10877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826AB">
        <w:rPr>
          <w:rFonts w:cs="Segoe UI Light"/>
          <w:b/>
          <w:color w:val="auto"/>
          <w:lang w:val="en-GB"/>
        </w:rPr>
        <w:t xml:space="preserve">ELIA DL - Downlight </w:t>
      </w:r>
      <w:r w:rsidRPr="00B826AB">
        <w:rPr>
          <w:rFonts w:cs="Segoe UI Light"/>
          <w:color w:val="auto"/>
          <w:lang w:val="en-GB"/>
        </w:rPr>
        <w:t>Led. Circular flush-mounting device for general lighting, designed for meeting rooms, communal spaces or refreshment areas. Easy to install, it guarantees excellent energy savings, high flexibility and low maintenance.</w:t>
      </w:r>
    </w:p>
    <w:p w:rsidR="00B826AB" w:rsidRPr="00B826AB" w:rsidRDefault="00B826AB" w:rsidP="00B826AB">
      <w:pPr>
        <w:pStyle w:val="ComunicatoEXPOTesto"/>
        <w:rPr>
          <w:rFonts w:cs="Segoe UI Light"/>
          <w:color w:val="auto"/>
        </w:rPr>
      </w:pPr>
      <w:r w:rsidRPr="00B826AB">
        <w:rPr>
          <w:rFonts w:cs="Segoe UI Light"/>
          <w:b/>
          <w:color w:val="auto"/>
        </w:rPr>
        <w:drawing>
          <wp:anchor distT="0" distB="0" distL="114300" distR="114300" simplePos="0" relativeHeight="251661312" behindDoc="0" locked="0" layoutInCell="1" allowOverlap="1" wp14:anchorId="7F1805EA" wp14:editId="57A7CD3B">
            <wp:simplePos x="0" y="0"/>
            <wp:positionH relativeFrom="margin">
              <wp:posOffset>0</wp:posOffset>
            </wp:positionH>
            <wp:positionV relativeFrom="margin">
              <wp:posOffset>919408</wp:posOffset>
            </wp:positionV>
            <wp:extent cx="1439545" cy="959485"/>
            <wp:effectExtent l="0" t="0" r="8255" b="0"/>
            <wp:wrapSquare wrapText="bothSides"/>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b25 .png"/>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439545" cy="9594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826AB">
        <w:rPr>
          <w:rFonts w:cs="Segoe UI Light"/>
          <w:b/>
          <w:color w:val="auto"/>
          <w:lang w:val="en-GB"/>
        </w:rPr>
        <w:t xml:space="preserve">ELIA PL - Panel </w:t>
      </w:r>
      <w:r w:rsidRPr="00B826AB">
        <w:rPr>
          <w:rFonts w:cs="Segoe UI Light"/>
          <w:color w:val="auto"/>
          <w:lang w:val="en-GB"/>
        </w:rPr>
        <w:t>Led. Flush-mounting or ceiling-mounting luminaire device for offices and workplaces where glare and luminance control is required. Available in various versions for installation in all types of false ceilings, this device is the ideal solution for replacing old lighting systems with traditional light sources, boosting the efficiency of the system.</w:t>
      </w:r>
    </w:p>
    <w:p w:rsidR="00B826AB" w:rsidRPr="00B826AB" w:rsidRDefault="00B826AB" w:rsidP="00B826AB">
      <w:pPr>
        <w:pStyle w:val="ComunicatoEXPOTesto"/>
        <w:rPr>
          <w:rFonts w:cs="Segoe UI Light"/>
          <w:color w:val="auto"/>
        </w:rPr>
      </w:pPr>
      <w:r w:rsidRPr="00B826AB">
        <w:rPr>
          <w:rFonts w:cs="Segoe UI Light"/>
          <w:b/>
          <w:color w:val="auto"/>
        </w:rPr>
        <w:drawing>
          <wp:anchor distT="0" distB="0" distL="114300" distR="114300" simplePos="0" relativeHeight="251660288" behindDoc="0" locked="0" layoutInCell="1" allowOverlap="1" wp14:anchorId="5B792793" wp14:editId="51F015C2">
            <wp:simplePos x="0" y="0"/>
            <wp:positionH relativeFrom="margin">
              <wp:align>left</wp:align>
            </wp:positionH>
            <wp:positionV relativeFrom="margin">
              <wp:posOffset>2015884</wp:posOffset>
            </wp:positionV>
            <wp:extent cx="1439545" cy="900430"/>
            <wp:effectExtent l="0" t="0" r="8255" b="0"/>
            <wp:wrapSquare wrapText="bothSides"/>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b25 .png"/>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439545" cy="9004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826AB">
        <w:rPr>
          <w:rFonts w:cs="Segoe UI Light"/>
          <w:b/>
          <w:color w:val="auto"/>
          <w:lang w:val="en-GB"/>
        </w:rPr>
        <w:t xml:space="preserve">ELIA CL - Ceiling </w:t>
      </w:r>
      <w:r w:rsidRPr="00B826AB">
        <w:rPr>
          <w:rFonts w:cs="Segoe UI Light"/>
          <w:color w:val="auto"/>
          <w:lang w:val="en-GB"/>
        </w:rPr>
        <w:t>Led. Circular surface ceiling or surface-mounted device designed for lighting service areas, bathrooms and stairways. Crafted entirely from polycarbonate, it is easy to install and requires almost no maintenance. An easy device with a simple, discreet design.</w:t>
      </w:r>
    </w:p>
    <w:p w:rsidR="00B826AB" w:rsidRPr="00B826AB" w:rsidRDefault="00B826AB" w:rsidP="00B826AB">
      <w:pPr>
        <w:pStyle w:val="ComunicatoEXPOTesto"/>
        <w:rPr>
          <w:rFonts w:cs="Segoe UI Light"/>
          <w:color w:val="auto"/>
        </w:rPr>
      </w:pPr>
    </w:p>
    <w:p w:rsidR="00B826AB" w:rsidRPr="00B826AB" w:rsidRDefault="00B826AB" w:rsidP="00B826AB">
      <w:pPr>
        <w:pStyle w:val="ComunicatoEXPOTesto"/>
        <w:rPr>
          <w:rFonts w:cs="Segoe UI Light"/>
          <w:color w:val="auto"/>
        </w:rPr>
      </w:pPr>
      <w:r w:rsidRPr="00B826AB">
        <w:rPr>
          <w:rFonts w:cs="Segoe UI Light"/>
          <w:b/>
          <w:color w:val="auto"/>
          <w:lang w:val="en-GB"/>
        </w:rPr>
        <w:t>ELIA</w:t>
      </w:r>
      <w:r w:rsidRPr="00B826AB">
        <w:rPr>
          <w:rFonts w:cs="Segoe UI Light"/>
          <w:color w:val="auto"/>
          <w:lang w:val="en-GB"/>
        </w:rPr>
        <w:t xml:space="preserve"> is a simple, quick to install solution which can improve efficiency and energy consumption in production areas and spaces in small and medium industrial companies. </w:t>
      </w:r>
      <w:r w:rsidRPr="00B826AB">
        <w:rPr>
          <w:rFonts w:cs="Segoe UI Light"/>
          <w:b/>
          <w:color w:val="auto"/>
          <w:lang w:val="en-GB"/>
        </w:rPr>
        <w:t>No compromises</w:t>
      </w:r>
      <w:r w:rsidRPr="00B826AB">
        <w:rPr>
          <w:rFonts w:cs="Segoe UI Light"/>
          <w:color w:val="auto"/>
          <w:lang w:val="en-GB"/>
        </w:rPr>
        <w:t>.</w:t>
      </w:r>
    </w:p>
    <w:p w:rsidR="00727734" w:rsidRPr="00B826AB" w:rsidRDefault="00727734" w:rsidP="00B826AB"/>
    <w:sectPr w:rsidR="00727734" w:rsidRPr="00B826AB" w:rsidSect="00B826AB">
      <w:headerReference w:type="default" r:id="rId15"/>
      <w:footerReference w:type="default" r:id="rId16"/>
      <w:pgSz w:w="11906" w:h="16838"/>
      <w:pgMar w:top="2268" w:right="1134" w:bottom="1871" w:left="1134" w:header="720"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272" w:rsidRDefault="007D7272" w:rsidP="006F1F2E">
      <w:r>
        <w:separator/>
      </w:r>
    </w:p>
  </w:endnote>
  <w:endnote w:type="continuationSeparator" w:id="0">
    <w:p w:rsidR="007D7272" w:rsidRDefault="007D7272" w:rsidP="006F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Light">
    <w:altName w:val="Sylfaen"/>
    <w:panose1 w:val="020B0502040204020203"/>
    <w:charset w:val="00"/>
    <w:family w:val="swiss"/>
    <w:pitch w:val="variable"/>
    <w:sig w:usb0="E4002EFF" w:usb1="C000E47F" w:usb2="00000009" w:usb3="00000000" w:csb0="000001FF" w:csb1="00000000"/>
  </w:font>
  <w:font w:name="Segoe UI Semilight">
    <w:altName w:val="Sylfaen"/>
    <w:panose1 w:val="020B0402040204020203"/>
    <w:charset w:val="00"/>
    <w:family w:val="swiss"/>
    <w:pitch w:val="variable"/>
    <w:sig w:usb0="E4002EFF" w:usb1="C000E47F"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B0A" w:rsidRPr="00A3444C" w:rsidRDefault="007D7272" w:rsidP="00442FE0">
    <w:pPr>
      <w:pStyle w:val="Pidipagina"/>
      <w:ind w:left="3261"/>
      <w:rPr>
        <w:rFonts w:ascii="Segoe UI" w:hAnsi="Segoe UI" w:cs="Segoe UI"/>
        <w:spacing w:val="20"/>
        <w:sz w:val="16"/>
        <w:szCs w:val="16"/>
      </w:rPr>
    </w:pPr>
    <w:r>
      <w:rPr>
        <w:noProof/>
        <w:color w:val="002C50"/>
      </w:rPr>
      <w:drawing>
        <wp:anchor distT="0" distB="0" distL="114300" distR="114300" simplePos="0" relativeHeight="251676672" behindDoc="0" locked="0" layoutInCell="1" allowOverlap="1" wp14:anchorId="2D6C2367" wp14:editId="2896F0F9">
          <wp:simplePos x="0" y="0"/>
          <wp:positionH relativeFrom="column">
            <wp:posOffset>238983</wp:posOffset>
          </wp:positionH>
          <wp:positionV relativeFrom="paragraph">
            <wp:posOffset>-86360</wp:posOffset>
          </wp:positionV>
          <wp:extent cx="251460" cy="251460"/>
          <wp:effectExtent l="0" t="0" r="0" b="0"/>
          <wp:wrapNone/>
          <wp:docPr id="24" name="Immagine 24">
            <a:hlinkClick xmlns:a="http://schemas.openxmlformats.org/drawingml/2006/main" r:id="rId1"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5648" behindDoc="0" locked="0" layoutInCell="1" allowOverlap="1" wp14:anchorId="41A75008" wp14:editId="4AB61900">
          <wp:simplePos x="0" y="0"/>
          <wp:positionH relativeFrom="column">
            <wp:posOffset>1189990</wp:posOffset>
          </wp:positionH>
          <wp:positionV relativeFrom="paragraph">
            <wp:posOffset>-86360</wp:posOffset>
          </wp:positionV>
          <wp:extent cx="251460" cy="251460"/>
          <wp:effectExtent l="0" t="0" r="0" b="0"/>
          <wp:wrapNone/>
          <wp:docPr id="25" name="Immagine 25">
            <a:hlinkClick xmlns:a="http://schemas.openxmlformats.org/drawingml/2006/main" r:id="rId3"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3600" behindDoc="0" locked="0" layoutInCell="1" allowOverlap="1" wp14:anchorId="12B65932" wp14:editId="78888F2E">
          <wp:simplePos x="0" y="0"/>
          <wp:positionH relativeFrom="column">
            <wp:posOffset>890493</wp:posOffset>
          </wp:positionH>
          <wp:positionV relativeFrom="paragraph">
            <wp:posOffset>-86360</wp:posOffset>
          </wp:positionV>
          <wp:extent cx="251460" cy="251460"/>
          <wp:effectExtent l="0" t="0" r="0" b="0"/>
          <wp:wrapNone/>
          <wp:docPr id="26" name="Immagine 26">
            <a:hlinkClick xmlns:a="http://schemas.openxmlformats.org/drawingml/2006/main" r:id="rId5"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2576" behindDoc="0" locked="0" layoutInCell="1" allowOverlap="1" wp14:anchorId="29E9C482" wp14:editId="08247F2E">
          <wp:simplePos x="0" y="0"/>
          <wp:positionH relativeFrom="column">
            <wp:posOffset>-32608</wp:posOffset>
          </wp:positionH>
          <wp:positionV relativeFrom="paragraph">
            <wp:posOffset>-86360</wp:posOffset>
          </wp:positionV>
          <wp:extent cx="251460" cy="251460"/>
          <wp:effectExtent l="0" t="0" r="0" b="0"/>
          <wp:wrapNone/>
          <wp:docPr id="27" name="Immagine 27">
            <a:hlinkClick xmlns:a="http://schemas.openxmlformats.org/drawingml/2006/main" r:id="rId7"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7696" behindDoc="0" locked="0" layoutInCell="1" allowOverlap="1" wp14:anchorId="1CAEF8B8" wp14:editId="7F885D31">
          <wp:simplePos x="0" y="0"/>
          <wp:positionH relativeFrom="column">
            <wp:posOffset>571723</wp:posOffset>
          </wp:positionH>
          <wp:positionV relativeFrom="paragraph">
            <wp:posOffset>-86360</wp:posOffset>
          </wp:positionV>
          <wp:extent cx="251460" cy="251460"/>
          <wp:effectExtent l="0" t="0" r="0" b="0"/>
          <wp:wrapNone/>
          <wp:docPr id="28" name="Immagine 28">
            <a:hlinkClick xmlns:a="http://schemas.openxmlformats.org/drawingml/2006/main" r:id="rId9" tooltip="Instagr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D37198">
      <w:rPr>
        <w:noProof/>
      </w:rPr>
      <mc:AlternateContent>
        <mc:Choice Requires="wps">
          <w:drawing>
            <wp:anchor distT="0" distB="0" distL="114300" distR="114300" simplePos="0" relativeHeight="251652096" behindDoc="0" locked="0" layoutInCell="1" allowOverlap="1" wp14:anchorId="43EE8948" wp14:editId="31156420">
              <wp:simplePos x="0" y="0"/>
              <wp:positionH relativeFrom="page">
                <wp:posOffset>3309519</wp:posOffset>
              </wp:positionH>
              <wp:positionV relativeFrom="page">
                <wp:posOffset>9605344</wp:posOffset>
              </wp:positionV>
              <wp:extent cx="3599587" cy="1076325"/>
              <wp:effectExtent l="0" t="0" r="127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587"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278" w:rsidRPr="008C1DCC" w:rsidRDefault="005B1E50" w:rsidP="007D7272">
                          <w:pPr>
                            <w:jc w:val="right"/>
                            <w:rPr>
                              <w:rFonts w:ascii="Segoe UI Light" w:hAnsi="Segoe UI Light" w:cs="Segoe UI Semilight"/>
                              <w:sz w:val="18"/>
                              <w:szCs w:val="18"/>
                              <w:lang w:val="en-US"/>
                            </w:rPr>
                          </w:pPr>
                          <w:r w:rsidRPr="008C1DCC">
                            <w:rPr>
                              <w:rFonts w:ascii="Segoe UI Light" w:hAnsi="Segoe UI Light" w:cs="Segoe UI Semilight"/>
                              <w:sz w:val="18"/>
                              <w:szCs w:val="18"/>
                              <w:lang w:val="en-US"/>
                            </w:rPr>
                            <w:t>GEWISS Press &amp; Editorial Content Office</w:t>
                          </w:r>
                        </w:p>
                        <w:p w:rsidR="00AD6278" w:rsidRPr="008C1DCC" w:rsidRDefault="005B1E50" w:rsidP="007D7272">
                          <w:pPr>
                            <w:jc w:val="right"/>
                            <w:rPr>
                              <w:rFonts w:ascii="Segoe UI Light" w:hAnsi="Segoe UI Light" w:cs="Segoe UI Semilight"/>
                              <w:sz w:val="18"/>
                              <w:szCs w:val="18"/>
                              <w:lang w:val="en-US"/>
                            </w:rPr>
                          </w:pPr>
                          <w:r w:rsidRPr="008C1DCC">
                            <w:rPr>
                              <w:rFonts w:ascii="Segoe UI Light" w:hAnsi="Segoe UI Light" w:cs="Segoe UI Semilight"/>
                              <w:sz w:val="18"/>
                              <w:szCs w:val="18"/>
                              <w:lang w:val="en-US"/>
                            </w:rPr>
                            <w:t>Phone +39</w:t>
                          </w:r>
                          <w:r w:rsidR="00AD6278" w:rsidRPr="008C1DCC">
                            <w:rPr>
                              <w:rFonts w:ascii="Segoe UI Light" w:hAnsi="Segoe UI Light" w:cs="Segoe UI Semilight"/>
                              <w:sz w:val="18"/>
                              <w:szCs w:val="18"/>
                              <w:lang w:val="en-US"/>
                            </w:rPr>
                            <w:t xml:space="preserve"> 035 946111 – </w:t>
                          </w:r>
                          <w:hyperlink r:id="rId11" w:history="1">
                            <w:r w:rsidR="00AD6278" w:rsidRPr="008C1DCC">
                              <w:rPr>
                                <w:rStyle w:val="Collegamentoipertestuale"/>
                                <w:rFonts w:ascii="Segoe UI Light" w:hAnsi="Segoe UI Light" w:cs="Segoe UI Semilight"/>
                                <w:color w:val="auto"/>
                                <w:sz w:val="18"/>
                                <w:szCs w:val="18"/>
                                <w:u w:val="none"/>
                                <w:lang w:val="en-US"/>
                              </w:rPr>
                              <w:t>www.gewiss.com</w:t>
                            </w:r>
                          </w:hyperlink>
                        </w:p>
                        <w:p w:rsidR="00AD6278" w:rsidRPr="008C1DCC" w:rsidRDefault="00AD6278" w:rsidP="007D7272">
                          <w:pPr>
                            <w:jc w:val="right"/>
                            <w:rPr>
                              <w:rFonts w:ascii="Segoe UI Light" w:hAnsi="Segoe UI Light" w:cs="Segoe UI Semilight"/>
                              <w:sz w:val="18"/>
                              <w:szCs w:val="18"/>
                            </w:rPr>
                          </w:pPr>
                          <w:r w:rsidRPr="008C1DCC">
                            <w:rPr>
                              <w:rFonts w:ascii="Segoe UI Light" w:hAnsi="Segoe UI Light" w:cs="Segoe UI Semilight"/>
                              <w:sz w:val="18"/>
                              <w:szCs w:val="18"/>
                            </w:rPr>
                            <w:t xml:space="preserve">e-mail: </w:t>
                          </w:r>
                          <w:hyperlink r:id="rId12" w:history="1">
                            <w:r w:rsidRPr="008C1DCC">
                              <w:rPr>
                                <w:rStyle w:val="Collegamentoipertestuale"/>
                                <w:rFonts w:ascii="Segoe UI Light" w:hAnsi="Segoe UI Light" w:cs="Segoe UI Semilight"/>
                                <w:color w:val="auto"/>
                                <w:sz w:val="18"/>
                                <w:szCs w:val="18"/>
                                <w:u w:val="none"/>
                              </w:rPr>
                              <w:t>pressrelations@gewiss.com</w:t>
                            </w:r>
                          </w:hyperlink>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EE8948" id="_x0000_t202" coordsize="21600,21600" o:spt="202" path="m,l,21600r21600,l21600,xe">
              <v:stroke joinstyle="miter"/>
              <v:path gradientshapeok="t" o:connecttype="rect"/>
            </v:shapetype>
            <v:shape id="_x0000_s1028" type="#_x0000_t202" style="position:absolute;left:0;text-align:left;margin-left:260.6pt;margin-top:756.35pt;width:283.45pt;height:84.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" filled="f" stroked="f">
              <v:textbox inset="0,0,0,0">
                <w:txbxContent>
                  <w:p w:rsidR="00AD6278" w:rsidRPr="008C1DCC" w:rsidRDefault="005B1E50" w:rsidP="007D7272">
                    <w:pPr>
                      <w:jc w:val="right"/>
                      <w:rPr>
                        <w:rFonts w:ascii="Segoe UI Light" w:hAnsi="Segoe UI Light" w:cs="Segoe UI Semilight"/>
                        <w:sz w:val="18"/>
                        <w:szCs w:val="18"/>
                        <w:lang w:val="en-US"/>
                      </w:rPr>
                    </w:pPr>
                    <w:r w:rsidRPr="008C1DCC">
                      <w:rPr>
                        <w:rFonts w:ascii="Segoe UI Light" w:hAnsi="Segoe UI Light" w:cs="Segoe UI Semilight"/>
                        <w:sz w:val="18"/>
                        <w:szCs w:val="18"/>
                        <w:lang w:val="en-US"/>
                      </w:rPr>
                      <w:t>GEWISS Press &amp; Editorial Content Office</w:t>
                    </w:r>
                  </w:p>
                  <w:p w:rsidR="00AD6278" w:rsidRPr="008C1DCC" w:rsidRDefault="005B1E50" w:rsidP="007D7272">
                    <w:pPr>
                      <w:jc w:val="right"/>
                      <w:rPr>
                        <w:rFonts w:ascii="Segoe UI Light" w:hAnsi="Segoe UI Light" w:cs="Segoe UI Semilight"/>
                        <w:sz w:val="18"/>
                        <w:szCs w:val="18"/>
                        <w:lang w:val="en-US"/>
                      </w:rPr>
                    </w:pPr>
                    <w:r w:rsidRPr="008C1DCC">
                      <w:rPr>
                        <w:rFonts w:ascii="Segoe UI Light" w:hAnsi="Segoe UI Light" w:cs="Segoe UI Semilight"/>
                        <w:sz w:val="18"/>
                        <w:szCs w:val="18"/>
                        <w:lang w:val="en-US"/>
                      </w:rPr>
                      <w:t>Phone +39</w:t>
                    </w:r>
                    <w:r w:rsidR="00AD6278" w:rsidRPr="008C1DCC">
                      <w:rPr>
                        <w:rFonts w:ascii="Segoe UI Light" w:hAnsi="Segoe UI Light" w:cs="Segoe UI Semilight"/>
                        <w:sz w:val="18"/>
                        <w:szCs w:val="18"/>
                        <w:lang w:val="en-US"/>
                      </w:rPr>
                      <w:t xml:space="preserve"> 035 946111 – </w:t>
                    </w:r>
                    <w:hyperlink r:id="rId13" w:history="1">
                      <w:r w:rsidR="00AD6278" w:rsidRPr="008C1DCC">
                        <w:rPr>
                          <w:rStyle w:val="Collegamentoipertestuale"/>
                          <w:rFonts w:ascii="Segoe UI Light" w:hAnsi="Segoe UI Light" w:cs="Segoe UI Semilight"/>
                          <w:color w:val="auto"/>
                          <w:sz w:val="18"/>
                          <w:szCs w:val="18"/>
                          <w:u w:val="none"/>
                          <w:lang w:val="en-US"/>
                        </w:rPr>
                        <w:t>www.gewiss.com</w:t>
                      </w:r>
                    </w:hyperlink>
                  </w:p>
                  <w:p w:rsidR="00AD6278" w:rsidRPr="008C1DCC" w:rsidRDefault="00AD6278" w:rsidP="007D7272">
                    <w:pPr>
                      <w:jc w:val="right"/>
                      <w:rPr>
                        <w:rFonts w:ascii="Segoe UI Light" w:hAnsi="Segoe UI Light" w:cs="Segoe UI Semilight"/>
                        <w:sz w:val="18"/>
                        <w:szCs w:val="18"/>
                      </w:rPr>
                    </w:pPr>
                    <w:r w:rsidRPr="008C1DCC">
                      <w:rPr>
                        <w:rFonts w:ascii="Segoe UI Light" w:hAnsi="Segoe UI Light" w:cs="Segoe UI Semilight"/>
                        <w:sz w:val="18"/>
                        <w:szCs w:val="18"/>
                      </w:rPr>
                      <w:t xml:space="preserve">e-mail: </w:t>
                    </w:r>
                    <w:hyperlink r:id="rId14" w:history="1">
                      <w:r w:rsidRPr="008C1DCC">
                        <w:rPr>
                          <w:rStyle w:val="Collegamentoipertestuale"/>
                          <w:rFonts w:ascii="Segoe UI Light" w:hAnsi="Segoe UI Light" w:cs="Segoe UI Semilight"/>
                          <w:color w:val="auto"/>
                          <w:sz w:val="18"/>
                          <w:szCs w:val="18"/>
                          <w:u w:val="none"/>
                        </w:rPr>
                        <w:t>pressrelations@gewiss.com</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272" w:rsidRDefault="007D7272" w:rsidP="006F1F2E">
      <w:r>
        <w:separator/>
      </w:r>
    </w:p>
  </w:footnote>
  <w:footnote w:type="continuationSeparator" w:id="0">
    <w:p w:rsidR="007D7272" w:rsidRDefault="007D7272" w:rsidP="006F1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F37" w:rsidRDefault="00D37198" w:rsidP="006F1F2E">
    <w:pPr>
      <w:pStyle w:val="Intestazione"/>
    </w:pPr>
    <w:r>
      <w:rPr>
        <w:noProof/>
      </w:rPr>
      <w:drawing>
        <wp:anchor distT="0" distB="0" distL="114300" distR="114300" simplePos="0" relativeHeight="251648000" behindDoc="1" locked="0" layoutInCell="1" allowOverlap="1" wp14:anchorId="11264529" wp14:editId="043802DA">
          <wp:simplePos x="0" y="0"/>
          <wp:positionH relativeFrom="page">
            <wp:align>center</wp:align>
          </wp:positionH>
          <wp:positionV relativeFrom="page">
            <wp:align>center</wp:align>
          </wp:positionV>
          <wp:extent cx="7558767" cy="10689843"/>
          <wp:effectExtent l="0" t="0" r="4445" b="0"/>
          <wp:wrapNone/>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empio_ComunicatoStamp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7" cy="10689843"/>
                  </a:xfrm>
                  <a:prstGeom prst="rect">
                    <a:avLst/>
                  </a:prstGeom>
                </pic:spPr>
              </pic:pic>
            </a:graphicData>
          </a:graphic>
          <wp14:sizeRelH relativeFrom="margin">
            <wp14:pctWidth>0</wp14:pctWidth>
          </wp14:sizeRelH>
          <wp14:sizeRelV relativeFrom="margin">
            <wp14:pctHeight>0</wp14:pctHeight>
          </wp14:sizeRelV>
        </wp:anchor>
      </w:drawing>
    </w:r>
    <w:r w:rsidR="00EF51D7">
      <w:rPr>
        <w:noProof/>
      </w:rPr>
      <mc:AlternateContent>
        <mc:Choice Requires="wps">
          <w:drawing>
            <wp:anchor distT="0" distB="0" distL="114300" distR="114300" simplePos="0" relativeHeight="251679744" behindDoc="0" locked="0" layoutInCell="1" allowOverlap="1" wp14:anchorId="63060310" wp14:editId="78B0681B">
              <wp:simplePos x="0" y="0"/>
              <wp:positionH relativeFrom="margin">
                <wp:align>left</wp:align>
              </wp:positionH>
              <wp:positionV relativeFrom="page">
                <wp:align>top</wp:align>
              </wp:positionV>
              <wp:extent cx="3085200" cy="1080000"/>
              <wp:effectExtent l="0" t="0" r="127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1D7" w:rsidRPr="008C1DCC" w:rsidRDefault="003B748F" w:rsidP="00EF51D7">
                          <w:pPr>
                            <w:rPr>
                              <w:rFonts w:ascii="Segoe UI Light" w:hAnsi="Segoe UI Light" w:cs="Segoe UI Semilight"/>
                              <w:caps/>
                              <w:sz w:val="40"/>
                              <w:szCs w:val="21"/>
                            </w:rPr>
                          </w:pPr>
                          <w:r w:rsidRPr="008C1DCC">
                            <w:rPr>
                              <w:rFonts w:ascii="Segoe UI Light" w:hAnsi="Segoe UI Light" w:cs="Segoe UI Semilight"/>
                              <w:caps/>
                              <w:sz w:val="28"/>
                              <w:szCs w:val="21"/>
                            </w:rPr>
                            <w:t>press release</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060310" id="_x0000_t202" coordsize="21600,21600" o:spt="202" path="m,l,21600r21600,l21600,xe">
              <v:stroke joinstyle="miter"/>
              <v:path gradientshapeok="t" o:connecttype="rect"/>
            </v:shapetype>
            <v:shape id="Text Box 2" o:spid="_x0000_s1026" type="#_x0000_t202" style="position:absolute;margin-left:0;margin-top:0;width:242.95pt;height:85.05pt;z-index:251679744;visibility:visible;mso-wrap-style:square;mso-width-percent:0;mso-height-percent:0;mso-wrap-distance-left:9pt;mso-wrap-distance-top:0;mso-wrap-distance-right:9pt;mso-wrap-distance-bottom:0;mso-position-horizontal:left;mso-position-horizontal-relative:margin;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" filled="f" stroked="f">
              <v:textbox inset="0,0,0,0">
                <w:txbxContent>
                  <w:p w:rsidR="00EF51D7" w:rsidRPr="008C1DCC" w:rsidRDefault="003B748F" w:rsidP="00EF51D7">
                    <w:pPr>
                      <w:rPr>
                        <w:rFonts w:ascii="Segoe UI Light" w:hAnsi="Segoe UI Light" w:cs="Segoe UI Semilight"/>
                        <w:caps/>
                        <w:sz w:val="40"/>
                        <w:szCs w:val="21"/>
                      </w:rPr>
                    </w:pPr>
                    <w:r w:rsidRPr="008C1DCC">
                      <w:rPr>
                        <w:rFonts w:ascii="Segoe UI Light" w:hAnsi="Segoe UI Light" w:cs="Segoe UI Semilight"/>
                        <w:caps/>
                        <w:sz w:val="28"/>
                        <w:szCs w:val="21"/>
                      </w:rPr>
                      <w:t>press release</w:t>
                    </w:r>
                  </w:p>
                </w:txbxContent>
              </v:textbox>
              <w10:wrap anchorx="margin" anchory="page"/>
            </v:shape>
          </w:pict>
        </mc:Fallback>
      </mc:AlternateContent>
    </w:r>
  </w:p>
  <w:p w:rsidR="00E21F37" w:rsidRDefault="00E21F37" w:rsidP="006F1F2E">
    <w:pPr>
      <w:pStyle w:val="Intestazione"/>
    </w:pPr>
  </w:p>
  <w:p w:rsidR="00E21F37" w:rsidRDefault="00E21F37" w:rsidP="006F1F2E">
    <w:pPr>
      <w:pStyle w:val="Intestazione"/>
    </w:pPr>
  </w:p>
  <w:p w:rsidR="00091260" w:rsidRPr="00447B58" w:rsidRDefault="001C1DF0" w:rsidP="00E21F37">
    <w:pPr>
      <w:jc w:val="center"/>
      <w:rPr>
        <w:rFonts w:ascii="Tahoma" w:hAnsi="Tahoma" w:cs="Tahoma"/>
        <w:b/>
        <w:smallCaps/>
        <w:color w:val="002443"/>
        <w:sz w:val="20"/>
        <w:szCs w:val="21"/>
      </w:rPr>
    </w:pPr>
    <w:r>
      <w:rPr>
        <w:noProof/>
      </w:rPr>
      <mc:AlternateContent>
        <mc:Choice Requires="wps">
          <w:drawing>
            <wp:anchor distT="0" distB="0" distL="114300" distR="114300" simplePos="0" relativeHeight="251646976" behindDoc="0" locked="0" layoutInCell="1" allowOverlap="1" wp14:anchorId="76897A87" wp14:editId="132E9005">
              <wp:simplePos x="0" y="0"/>
              <wp:positionH relativeFrom="page">
                <wp:posOffset>0</wp:posOffset>
              </wp:positionH>
              <wp:positionV relativeFrom="page">
                <wp:posOffset>0</wp:posOffset>
              </wp:positionV>
              <wp:extent cx="3085200" cy="1080000"/>
              <wp:effectExtent l="0" t="0" r="127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wps:txbx>
                    <wps:bodyPr rot="0" vert="horz" wrap="square" lIns="57600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97A87" id="_x0000_s1027" type="#_x0000_t202" style="position:absolute;left:0;text-align:left;margin-left:0;margin-top:0;width:242.95pt;height:85.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" filled="f" stroked="f">
              <v:textbox inset="16mm,0,0,0">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17558"/>
    <w:multiLevelType w:val="hybridMultilevel"/>
    <w:tmpl w:val="286E7C2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6160FB3"/>
    <w:multiLevelType w:val="hybridMultilevel"/>
    <w:tmpl w:val="F41698D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EE66F77"/>
    <w:multiLevelType w:val="hybridMultilevel"/>
    <w:tmpl w:val="12465B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08F330B"/>
    <w:multiLevelType w:val="hybridMultilevel"/>
    <w:tmpl w:val="E938A10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55D05544"/>
    <w:multiLevelType w:val="hybridMultilevel"/>
    <w:tmpl w:val="D63669B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65943058"/>
    <w:multiLevelType w:val="hybridMultilevel"/>
    <w:tmpl w:val="D1EE4A6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272"/>
    <w:rsid w:val="00003ED4"/>
    <w:rsid w:val="00030057"/>
    <w:rsid w:val="00034706"/>
    <w:rsid w:val="00042E1A"/>
    <w:rsid w:val="0004578E"/>
    <w:rsid w:val="00061D44"/>
    <w:rsid w:val="00072371"/>
    <w:rsid w:val="00072EF6"/>
    <w:rsid w:val="000834C1"/>
    <w:rsid w:val="00091260"/>
    <w:rsid w:val="0009270B"/>
    <w:rsid w:val="000B169D"/>
    <w:rsid w:val="000B3D21"/>
    <w:rsid w:val="000B6331"/>
    <w:rsid w:val="000C22A8"/>
    <w:rsid w:val="000E5436"/>
    <w:rsid w:val="000F3460"/>
    <w:rsid w:val="001051BB"/>
    <w:rsid w:val="001116BA"/>
    <w:rsid w:val="00112B9C"/>
    <w:rsid w:val="00124D86"/>
    <w:rsid w:val="00144F0F"/>
    <w:rsid w:val="001553A2"/>
    <w:rsid w:val="001577CA"/>
    <w:rsid w:val="00165B5E"/>
    <w:rsid w:val="00166306"/>
    <w:rsid w:val="00171A9D"/>
    <w:rsid w:val="00171D98"/>
    <w:rsid w:val="00175C81"/>
    <w:rsid w:val="001A1151"/>
    <w:rsid w:val="001A7841"/>
    <w:rsid w:val="001B4207"/>
    <w:rsid w:val="001C1DF0"/>
    <w:rsid w:val="00215C92"/>
    <w:rsid w:val="00220A0F"/>
    <w:rsid w:val="00241098"/>
    <w:rsid w:val="00243779"/>
    <w:rsid w:val="0025040B"/>
    <w:rsid w:val="002638AC"/>
    <w:rsid w:val="00272F7A"/>
    <w:rsid w:val="002767F0"/>
    <w:rsid w:val="002822F3"/>
    <w:rsid w:val="002839E1"/>
    <w:rsid w:val="0029433E"/>
    <w:rsid w:val="002A427E"/>
    <w:rsid w:val="002C037E"/>
    <w:rsid w:val="002C53FE"/>
    <w:rsid w:val="002D3768"/>
    <w:rsid w:val="002D3E40"/>
    <w:rsid w:val="002F0ED2"/>
    <w:rsid w:val="002F5CF7"/>
    <w:rsid w:val="002F6F58"/>
    <w:rsid w:val="00300E0D"/>
    <w:rsid w:val="00301EA6"/>
    <w:rsid w:val="00302FDF"/>
    <w:rsid w:val="00306B2F"/>
    <w:rsid w:val="00307E6B"/>
    <w:rsid w:val="00313946"/>
    <w:rsid w:val="00325719"/>
    <w:rsid w:val="003362E6"/>
    <w:rsid w:val="003429FE"/>
    <w:rsid w:val="00363D27"/>
    <w:rsid w:val="00367216"/>
    <w:rsid w:val="003925D9"/>
    <w:rsid w:val="00397158"/>
    <w:rsid w:val="003A3D30"/>
    <w:rsid w:val="003A43B5"/>
    <w:rsid w:val="003A4951"/>
    <w:rsid w:val="003A4A30"/>
    <w:rsid w:val="003B6B71"/>
    <w:rsid w:val="003B748F"/>
    <w:rsid w:val="003F4E36"/>
    <w:rsid w:val="00431D3B"/>
    <w:rsid w:val="0043463B"/>
    <w:rsid w:val="00442FE0"/>
    <w:rsid w:val="00447B58"/>
    <w:rsid w:val="004547E6"/>
    <w:rsid w:val="0045733B"/>
    <w:rsid w:val="00466BDB"/>
    <w:rsid w:val="004776DE"/>
    <w:rsid w:val="0048354B"/>
    <w:rsid w:val="00483BB5"/>
    <w:rsid w:val="00483CA0"/>
    <w:rsid w:val="004855E1"/>
    <w:rsid w:val="004C13D4"/>
    <w:rsid w:val="004E4932"/>
    <w:rsid w:val="00501043"/>
    <w:rsid w:val="005165F5"/>
    <w:rsid w:val="00522F21"/>
    <w:rsid w:val="005314DA"/>
    <w:rsid w:val="00534AA7"/>
    <w:rsid w:val="00554F5F"/>
    <w:rsid w:val="00567D13"/>
    <w:rsid w:val="00572365"/>
    <w:rsid w:val="00591572"/>
    <w:rsid w:val="00591687"/>
    <w:rsid w:val="00595705"/>
    <w:rsid w:val="005A717D"/>
    <w:rsid w:val="005A78B2"/>
    <w:rsid w:val="005B1E50"/>
    <w:rsid w:val="005B7AF7"/>
    <w:rsid w:val="005C48B2"/>
    <w:rsid w:val="005D2B0A"/>
    <w:rsid w:val="00606042"/>
    <w:rsid w:val="00627B20"/>
    <w:rsid w:val="00640817"/>
    <w:rsid w:val="00641327"/>
    <w:rsid w:val="0065149F"/>
    <w:rsid w:val="0066349C"/>
    <w:rsid w:val="00666A2E"/>
    <w:rsid w:val="00683AE1"/>
    <w:rsid w:val="006903EE"/>
    <w:rsid w:val="00690BF8"/>
    <w:rsid w:val="006A21D5"/>
    <w:rsid w:val="006D6813"/>
    <w:rsid w:val="006E191C"/>
    <w:rsid w:val="006E43C8"/>
    <w:rsid w:val="006E4583"/>
    <w:rsid w:val="006F17B2"/>
    <w:rsid w:val="006F1F2E"/>
    <w:rsid w:val="0070470B"/>
    <w:rsid w:val="00706992"/>
    <w:rsid w:val="00714493"/>
    <w:rsid w:val="00714826"/>
    <w:rsid w:val="00717992"/>
    <w:rsid w:val="00717AA7"/>
    <w:rsid w:val="0072516F"/>
    <w:rsid w:val="00727734"/>
    <w:rsid w:val="00760061"/>
    <w:rsid w:val="007759B2"/>
    <w:rsid w:val="00792AD6"/>
    <w:rsid w:val="007A3F9C"/>
    <w:rsid w:val="007B1075"/>
    <w:rsid w:val="007D7272"/>
    <w:rsid w:val="007D7396"/>
    <w:rsid w:val="00811360"/>
    <w:rsid w:val="008113DE"/>
    <w:rsid w:val="0082606D"/>
    <w:rsid w:val="0083623D"/>
    <w:rsid w:val="008454B5"/>
    <w:rsid w:val="008473B4"/>
    <w:rsid w:val="008705B0"/>
    <w:rsid w:val="00874FD6"/>
    <w:rsid w:val="008B26DD"/>
    <w:rsid w:val="008C1DCC"/>
    <w:rsid w:val="008D2EF8"/>
    <w:rsid w:val="008D6513"/>
    <w:rsid w:val="008E1970"/>
    <w:rsid w:val="009076B7"/>
    <w:rsid w:val="00910D02"/>
    <w:rsid w:val="00924A05"/>
    <w:rsid w:val="00932E66"/>
    <w:rsid w:val="009426CA"/>
    <w:rsid w:val="00950EF9"/>
    <w:rsid w:val="00955859"/>
    <w:rsid w:val="00987069"/>
    <w:rsid w:val="00995EF3"/>
    <w:rsid w:val="009964F2"/>
    <w:rsid w:val="009977B5"/>
    <w:rsid w:val="009A2291"/>
    <w:rsid w:val="009B65CE"/>
    <w:rsid w:val="009D6844"/>
    <w:rsid w:val="009E2E95"/>
    <w:rsid w:val="009F0998"/>
    <w:rsid w:val="009F563C"/>
    <w:rsid w:val="009F58B8"/>
    <w:rsid w:val="00A14C87"/>
    <w:rsid w:val="00A17D25"/>
    <w:rsid w:val="00A252A1"/>
    <w:rsid w:val="00A3444C"/>
    <w:rsid w:val="00A477C7"/>
    <w:rsid w:val="00A60127"/>
    <w:rsid w:val="00A60834"/>
    <w:rsid w:val="00A77836"/>
    <w:rsid w:val="00A911EA"/>
    <w:rsid w:val="00A94EFC"/>
    <w:rsid w:val="00AA3DFB"/>
    <w:rsid w:val="00AB1F55"/>
    <w:rsid w:val="00AB67A1"/>
    <w:rsid w:val="00AD6278"/>
    <w:rsid w:val="00AF01AD"/>
    <w:rsid w:val="00AF0E4B"/>
    <w:rsid w:val="00AF40C1"/>
    <w:rsid w:val="00AF4EC6"/>
    <w:rsid w:val="00B15046"/>
    <w:rsid w:val="00B542C1"/>
    <w:rsid w:val="00B56FE7"/>
    <w:rsid w:val="00B57CF3"/>
    <w:rsid w:val="00B66A0C"/>
    <w:rsid w:val="00B77343"/>
    <w:rsid w:val="00B826AB"/>
    <w:rsid w:val="00B84F0A"/>
    <w:rsid w:val="00BB4A3B"/>
    <w:rsid w:val="00C02544"/>
    <w:rsid w:val="00C059C5"/>
    <w:rsid w:val="00C13BAA"/>
    <w:rsid w:val="00C151F5"/>
    <w:rsid w:val="00C240B6"/>
    <w:rsid w:val="00C271CC"/>
    <w:rsid w:val="00C3337E"/>
    <w:rsid w:val="00C44AEA"/>
    <w:rsid w:val="00C56201"/>
    <w:rsid w:val="00C65FB3"/>
    <w:rsid w:val="00C66507"/>
    <w:rsid w:val="00C809D1"/>
    <w:rsid w:val="00C83B88"/>
    <w:rsid w:val="00C91EDC"/>
    <w:rsid w:val="00CA0149"/>
    <w:rsid w:val="00CA7A80"/>
    <w:rsid w:val="00CB297D"/>
    <w:rsid w:val="00CB33BE"/>
    <w:rsid w:val="00CB713F"/>
    <w:rsid w:val="00CC4264"/>
    <w:rsid w:val="00CF527A"/>
    <w:rsid w:val="00D024E2"/>
    <w:rsid w:val="00D37198"/>
    <w:rsid w:val="00D41A4F"/>
    <w:rsid w:val="00D514DC"/>
    <w:rsid w:val="00D56346"/>
    <w:rsid w:val="00D57184"/>
    <w:rsid w:val="00DB0E6F"/>
    <w:rsid w:val="00DC31CA"/>
    <w:rsid w:val="00DD0902"/>
    <w:rsid w:val="00DD0CF1"/>
    <w:rsid w:val="00DD19C7"/>
    <w:rsid w:val="00DF74D4"/>
    <w:rsid w:val="00E10D44"/>
    <w:rsid w:val="00E15103"/>
    <w:rsid w:val="00E21F37"/>
    <w:rsid w:val="00E30D33"/>
    <w:rsid w:val="00E31A03"/>
    <w:rsid w:val="00E35D03"/>
    <w:rsid w:val="00E52EAA"/>
    <w:rsid w:val="00E73D19"/>
    <w:rsid w:val="00E916C9"/>
    <w:rsid w:val="00E9524B"/>
    <w:rsid w:val="00EA4BC4"/>
    <w:rsid w:val="00EA5910"/>
    <w:rsid w:val="00EA7EAB"/>
    <w:rsid w:val="00EB058B"/>
    <w:rsid w:val="00EB3162"/>
    <w:rsid w:val="00ED3073"/>
    <w:rsid w:val="00ED3663"/>
    <w:rsid w:val="00ED7993"/>
    <w:rsid w:val="00EF51D7"/>
    <w:rsid w:val="00F72508"/>
    <w:rsid w:val="00F84BDA"/>
    <w:rsid w:val="00F94F48"/>
    <w:rsid w:val="00F951F9"/>
    <w:rsid w:val="00FB329A"/>
    <w:rsid w:val="00FC371D"/>
    <w:rsid w:val="00FE178D"/>
    <w:rsid w:val="00FF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82BF9A2"/>
  <w15:docId w15:val="{63B118E0-ED58-4E86-9F60-7D93CB755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26D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municatoData">
    <w:name w:val="ComunicatoData"/>
    <w:basedOn w:val="Normale"/>
    <w:qFormat/>
    <w:rsid w:val="0045733B"/>
    <w:pPr>
      <w:spacing w:after="240"/>
      <w:jc w:val="right"/>
    </w:pPr>
    <w:rPr>
      <w:rFonts w:asciiTheme="majorHAnsi" w:hAnsiTheme="majorHAnsi" w:cs="Arial"/>
      <w:smallCaps/>
      <w:color w:val="000080"/>
      <w:sz w:val="20"/>
      <w:szCs w:val="20"/>
    </w:rPr>
  </w:style>
  <w:style w:type="paragraph" w:customStyle="1" w:styleId="ComunicatoTitolo">
    <w:name w:val="ComunicatoTitolo"/>
    <w:basedOn w:val="ComunicatoData"/>
    <w:next w:val="Normale"/>
    <w:qFormat/>
    <w:rsid w:val="0045733B"/>
    <w:pPr>
      <w:spacing w:before="360" w:after="0"/>
      <w:jc w:val="left"/>
    </w:pPr>
    <w:rPr>
      <w:b/>
      <w:caps/>
      <w:smallCaps w:val="0"/>
      <w:sz w:val="40"/>
    </w:rPr>
  </w:style>
  <w:style w:type="paragraph" w:customStyle="1" w:styleId="ComunicatoSottotitolo">
    <w:name w:val="ComunicatoSottotitolo"/>
    <w:next w:val="ComunicatoTesto"/>
    <w:qFormat/>
    <w:rsid w:val="0045733B"/>
    <w:pPr>
      <w:spacing w:after="120" w:line="288" w:lineRule="auto"/>
    </w:pPr>
    <w:rPr>
      <w:rFonts w:asciiTheme="majorHAnsi" w:hAnsiTheme="majorHAnsi" w:cs="Arial"/>
      <w:b/>
      <w:i/>
      <w:color w:val="000080"/>
      <w:sz w:val="24"/>
    </w:rPr>
  </w:style>
  <w:style w:type="paragraph" w:customStyle="1" w:styleId="ComunicatoTesto">
    <w:name w:val="ComunicatoTesto"/>
    <w:basedOn w:val="Normale"/>
    <w:qFormat/>
    <w:rsid w:val="0045733B"/>
    <w:pPr>
      <w:spacing w:before="120" w:line="288" w:lineRule="auto"/>
    </w:pPr>
    <w:rPr>
      <w:rFonts w:asciiTheme="majorHAnsi" w:hAnsiTheme="majorHAnsi"/>
      <w:color w:val="000050"/>
    </w:rPr>
  </w:style>
  <w:style w:type="paragraph" w:styleId="Intestazione">
    <w:name w:val="header"/>
    <w:basedOn w:val="Normale"/>
    <w:link w:val="IntestazioneCarattere"/>
    <w:rsid w:val="006F1F2E"/>
    <w:pPr>
      <w:tabs>
        <w:tab w:val="center" w:pos="4819"/>
        <w:tab w:val="right" w:pos="9638"/>
      </w:tabs>
    </w:pPr>
  </w:style>
  <w:style w:type="character" w:customStyle="1" w:styleId="IntestazioneCarattere">
    <w:name w:val="Intestazione Carattere"/>
    <w:basedOn w:val="Carpredefinitoparagrafo"/>
    <w:link w:val="Intestazione"/>
    <w:rsid w:val="006F1F2E"/>
    <w:rPr>
      <w:sz w:val="24"/>
      <w:szCs w:val="24"/>
    </w:rPr>
  </w:style>
  <w:style w:type="paragraph" w:styleId="Pidipagina">
    <w:name w:val="footer"/>
    <w:basedOn w:val="Normale"/>
    <w:link w:val="PidipaginaCarattere"/>
    <w:uiPriority w:val="99"/>
    <w:rsid w:val="006F1F2E"/>
    <w:pPr>
      <w:tabs>
        <w:tab w:val="center" w:pos="4819"/>
        <w:tab w:val="right" w:pos="9638"/>
      </w:tabs>
    </w:pPr>
  </w:style>
  <w:style w:type="character" w:customStyle="1" w:styleId="PidipaginaCarattere">
    <w:name w:val="Piè di pagina Carattere"/>
    <w:basedOn w:val="Carpredefinitoparagrafo"/>
    <w:link w:val="Pidipagina"/>
    <w:uiPriority w:val="99"/>
    <w:rsid w:val="006F1F2E"/>
    <w:rPr>
      <w:sz w:val="24"/>
      <w:szCs w:val="24"/>
    </w:rPr>
  </w:style>
  <w:style w:type="paragraph" w:styleId="Corpotesto">
    <w:name w:val="Body Text"/>
    <w:basedOn w:val="Normale"/>
    <w:link w:val="CorpotestoCarattere"/>
    <w:rsid w:val="0045733B"/>
    <w:pPr>
      <w:spacing w:after="120"/>
    </w:pPr>
  </w:style>
  <w:style w:type="character" w:customStyle="1" w:styleId="CorpotestoCarattere">
    <w:name w:val="Corpo testo Carattere"/>
    <w:basedOn w:val="Carpredefinitoparagrafo"/>
    <w:link w:val="Corpotesto"/>
    <w:rsid w:val="0045733B"/>
    <w:rPr>
      <w:sz w:val="24"/>
      <w:szCs w:val="24"/>
    </w:rPr>
  </w:style>
  <w:style w:type="paragraph" w:styleId="Testofumetto">
    <w:name w:val="Balloon Text"/>
    <w:basedOn w:val="Normale"/>
    <w:link w:val="TestofumettoCarattere"/>
    <w:rsid w:val="00AF4EC6"/>
    <w:rPr>
      <w:rFonts w:ascii="Tahoma" w:hAnsi="Tahoma" w:cs="Tahoma"/>
      <w:sz w:val="16"/>
      <w:szCs w:val="16"/>
    </w:rPr>
  </w:style>
  <w:style w:type="character" w:customStyle="1" w:styleId="TestofumettoCarattere">
    <w:name w:val="Testo fumetto Carattere"/>
    <w:basedOn w:val="Carpredefinitoparagrafo"/>
    <w:link w:val="Testofumetto"/>
    <w:rsid w:val="00AF4EC6"/>
    <w:rPr>
      <w:rFonts w:ascii="Tahoma" w:hAnsi="Tahoma" w:cs="Tahoma"/>
      <w:sz w:val="16"/>
      <w:szCs w:val="16"/>
    </w:rPr>
  </w:style>
  <w:style w:type="paragraph" w:customStyle="1" w:styleId="ComunicatoParagrafo">
    <w:name w:val="ComunicatoParagrafo"/>
    <w:basedOn w:val="ComunicatoTesto"/>
    <w:next w:val="ComunicatoTesto"/>
    <w:qFormat/>
    <w:rsid w:val="00CB297D"/>
    <w:rPr>
      <w:b/>
      <w:i/>
      <w:caps/>
      <w:color w:val="000066"/>
    </w:rPr>
  </w:style>
  <w:style w:type="paragraph" w:customStyle="1" w:styleId="FooterEven">
    <w:name w:val="Footer Even"/>
    <w:basedOn w:val="Normale"/>
    <w:qFormat/>
    <w:rsid w:val="001A7841"/>
    <w:pPr>
      <w:pBdr>
        <w:top w:val="single" w:sz="4" w:space="1" w:color="4F81BD" w:themeColor="accent1"/>
      </w:pBdr>
      <w:spacing w:after="180" w:line="264" w:lineRule="auto"/>
    </w:pPr>
    <w:rPr>
      <w:rFonts w:asciiTheme="minorHAnsi" w:eastAsiaTheme="minorEastAsia" w:hAnsiTheme="minorHAnsi" w:cstheme="minorBidi"/>
      <w:color w:val="1F497D" w:themeColor="text2"/>
      <w:sz w:val="20"/>
      <w:szCs w:val="23"/>
      <w:lang w:eastAsia="fr-FR"/>
    </w:rPr>
  </w:style>
  <w:style w:type="paragraph" w:customStyle="1" w:styleId="ComunicatoEXPOData">
    <w:name w:val="ComunicatoEXPO_Data"/>
    <w:basedOn w:val="ComunicatoData"/>
    <w:next w:val="ComunicatoEXPOTitolo"/>
    <w:autoRedefine/>
    <w:qFormat/>
    <w:rsid w:val="00166306"/>
    <w:pPr>
      <w:spacing w:after="0" w:line="288" w:lineRule="auto"/>
    </w:pPr>
    <w:rPr>
      <w:rFonts w:ascii="Segoe UI Light" w:hAnsi="Segoe UI Light" w:cs="Segoe UI Semilight"/>
      <w:smallCaps w:val="0"/>
      <w:color w:val="76777B"/>
      <w:szCs w:val="22"/>
    </w:rPr>
  </w:style>
  <w:style w:type="paragraph" w:customStyle="1" w:styleId="ComunicatoEXPOTitolo">
    <w:name w:val="ComunicatoEXPO_Titolo"/>
    <w:basedOn w:val="ComunicatoTitolo"/>
    <w:next w:val="ComunicatoEXPOSottotitolo"/>
    <w:qFormat/>
    <w:rsid w:val="00175C81"/>
    <w:pPr>
      <w:spacing w:before="120"/>
    </w:pPr>
    <w:rPr>
      <w:rFonts w:ascii="Segoe UI Light" w:hAnsi="Segoe UI Light" w:cs="Segoe UI Semilight"/>
      <w:color w:val="002443"/>
      <w:sz w:val="36"/>
      <w:szCs w:val="36"/>
    </w:rPr>
  </w:style>
  <w:style w:type="paragraph" w:customStyle="1" w:styleId="ComunicatoEXPOSottotitolo">
    <w:name w:val="ComunicatoEXPO_Sottotitolo"/>
    <w:basedOn w:val="ComunicatoSottotitolo"/>
    <w:next w:val="ComunicatoEXPOTesto"/>
    <w:qFormat/>
    <w:rsid w:val="00175C81"/>
    <w:pPr>
      <w:spacing w:after="240" w:line="240" w:lineRule="auto"/>
    </w:pPr>
    <w:rPr>
      <w:rFonts w:ascii="Segoe UI Light" w:hAnsi="Segoe UI Light" w:cs="Segoe UI Semilight"/>
      <w:color w:val="002443"/>
      <w:sz w:val="22"/>
      <w:szCs w:val="22"/>
    </w:rPr>
  </w:style>
  <w:style w:type="paragraph" w:customStyle="1" w:styleId="ComunicatoEXPOTesto">
    <w:name w:val="ComunicatoEXPO_Testo"/>
    <w:basedOn w:val="ComunicatoTesto"/>
    <w:qFormat/>
    <w:rsid w:val="00175C81"/>
    <w:pPr>
      <w:spacing w:line="240" w:lineRule="auto"/>
    </w:pPr>
    <w:rPr>
      <w:rFonts w:ascii="Segoe UI Light" w:hAnsi="Segoe UI Light" w:cs="Segoe UI Semilight"/>
      <w:noProof/>
      <w:color w:val="002443"/>
      <w:sz w:val="22"/>
      <w:szCs w:val="22"/>
    </w:rPr>
  </w:style>
  <w:style w:type="paragraph" w:customStyle="1" w:styleId="ComunicatoEXPOTestoTitolo">
    <w:name w:val="ComunicatoEXPO_TestoTitolo"/>
    <w:basedOn w:val="ComunicatoTesto"/>
    <w:next w:val="ComunicatoEXPOTesto"/>
    <w:autoRedefine/>
    <w:qFormat/>
    <w:rsid w:val="008705B0"/>
    <w:pPr>
      <w:spacing w:before="240" w:line="240" w:lineRule="auto"/>
    </w:pPr>
    <w:rPr>
      <w:rFonts w:ascii="Segoe UI Semilight" w:hAnsi="Segoe UI Semilight" w:cs="Segoe UI Semilight"/>
      <w:b/>
      <w:color w:val="00062F"/>
      <w:sz w:val="22"/>
      <w:szCs w:val="28"/>
    </w:rPr>
  </w:style>
  <w:style w:type="paragraph" w:customStyle="1" w:styleId="ComunicatoEXPOFooter">
    <w:name w:val="ComunicatoEXPO_Footer"/>
    <w:basedOn w:val="ComunicatoTesto"/>
    <w:qFormat/>
    <w:rsid w:val="006E191C"/>
    <w:pPr>
      <w:spacing w:before="0"/>
      <w:ind w:right="28"/>
      <w:jc w:val="center"/>
    </w:pPr>
    <w:rPr>
      <w:rFonts w:ascii="Segoe UI Semilight" w:hAnsi="Segoe UI Semilight" w:cs="Segoe UI Semilight"/>
      <w:color w:val="00062F"/>
      <w:spacing w:val="32"/>
      <w:sz w:val="15"/>
      <w:szCs w:val="15"/>
    </w:rPr>
  </w:style>
  <w:style w:type="character" w:styleId="Collegamentoipertestuale">
    <w:name w:val="Hyperlink"/>
    <w:basedOn w:val="Carpredefinitoparagrafo"/>
    <w:unhideWhenUsed/>
    <w:rsid w:val="005D2B0A"/>
    <w:rPr>
      <w:color w:val="0000FF" w:themeColor="hyperlink"/>
      <w:u w:val="single"/>
    </w:rPr>
  </w:style>
  <w:style w:type="character" w:styleId="Collegamentovisitato">
    <w:name w:val="FollowedHyperlink"/>
    <w:basedOn w:val="Carpredefinitoparagrafo"/>
    <w:semiHidden/>
    <w:unhideWhenUsed/>
    <w:rsid w:val="004835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06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8" Type="http://schemas.openxmlformats.org/officeDocument/2006/relationships/image" Target="media/image12.png"/><Relationship Id="rId13" Type="http://schemas.openxmlformats.org/officeDocument/2006/relationships/hyperlink" Target="file:///C:\Users\BonacDR\Desktop\www.gewiss.com" TargetMode="External"/><Relationship Id="rId3" Type="http://schemas.openxmlformats.org/officeDocument/2006/relationships/hyperlink" Target="https://www.youtube.com/user/GEWISStv" TargetMode="External"/><Relationship Id="rId7" Type="http://schemas.openxmlformats.org/officeDocument/2006/relationships/hyperlink" Target="https://www.facebook.com/GEWISSGROUP" TargetMode="External"/><Relationship Id="rId12" Type="http://schemas.openxmlformats.org/officeDocument/2006/relationships/hyperlink" Target="mailto:pressrelations@gewiss.com" TargetMode="External"/><Relationship Id="rId2" Type="http://schemas.openxmlformats.org/officeDocument/2006/relationships/image" Target="media/image9.png"/><Relationship Id="rId1" Type="http://schemas.openxmlformats.org/officeDocument/2006/relationships/hyperlink" Target="https://www.linkedin.com/company/gewiss" TargetMode="External"/><Relationship Id="rId6" Type="http://schemas.openxmlformats.org/officeDocument/2006/relationships/image" Target="media/image11.png"/><Relationship Id="rId11" Type="http://schemas.openxmlformats.org/officeDocument/2006/relationships/hyperlink" Target="file:///C:\Users\BonacDR\Desktop\www.gewiss.com" TargetMode="External"/><Relationship Id="rId5" Type="http://schemas.openxmlformats.org/officeDocument/2006/relationships/hyperlink" Target="https://twitter.com/GewissGroup" TargetMode="External"/><Relationship Id="rId10" Type="http://schemas.openxmlformats.org/officeDocument/2006/relationships/image" Target="media/image13.png"/><Relationship Id="rId4" Type="http://schemas.openxmlformats.org/officeDocument/2006/relationships/image" Target="media/image10.png"/><Relationship Id="rId9" Type="http://schemas.openxmlformats.org/officeDocument/2006/relationships/hyperlink" Target="https://instagram.com/gewissgroup/" TargetMode="External"/><Relationship Id="rId14" Type="http://schemas.openxmlformats.org/officeDocument/2006/relationships/hyperlink" Target="mailto:pressrelations@gewi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H:\2018-2020\01%20-%20Ufficio%20Stampa\01%20-%20Comunicati%20Stampa\99%20-%20Template\EN.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AC2B9-199F-4954-8C9B-C9A58426E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EN.dotx</Template>
  <TotalTime>2</TotalTime>
  <Pages>2</Pages>
  <Words>467</Words>
  <Characters>2753</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DATA</vt:lpstr>
    </vt:vector>
  </TitlesOfParts>
  <Company>Gewiss spa</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Leoni Ivan</dc:creator>
  <cp:lastModifiedBy>Cervello Claudio</cp:lastModifiedBy>
  <cp:revision>4</cp:revision>
  <cp:lastPrinted>2015-10-27T13:11:00Z</cp:lastPrinted>
  <dcterms:created xsi:type="dcterms:W3CDTF">2020-03-09T08:35:00Z</dcterms:created>
  <dcterms:modified xsi:type="dcterms:W3CDTF">2020-11-20T14:23:00Z</dcterms:modified>
</cp:coreProperties>
</file>